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D9F" w:rsidRDefault="00A10D9F" w:rsidP="00B709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10D9F" w:rsidTr="00A10D9F">
        <w:tc>
          <w:tcPr>
            <w:tcW w:w="3115" w:type="dxa"/>
          </w:tcPr>
          <w:p w:rsidR="00A10D9F" w:rsidRDefault="00A10D9F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 w:rsidRPr="00A10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A10D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Тунхэнэй</w:t>
            </w:r>
            <w:proofErr w:type="spellEnd"/>
            <w:r w:rsidRPr="00A10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аймаг</w:t>
            </w:r>
            <w:proofErr w:type="spellEnd"/>
            <w:r w:rsidRPr="00A10D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Муниципальна</w:t>
            </w:r>
            <w:proofErr w:type="spellEnd"/>
            <w:r w:rsidRPr="00A10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юрэнхы</w:t>
            </w:r>
            <w:proofErr w:type="spellEnd"/>
            <w:r w:rsidRPr="00A10D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уралсал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10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зургаан</w:t>
            </w:r>
            <w:proofErr w:type="spellEnd"/>
            <w:r w:rsidRPr="00A10D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="00E402EF">
              <w:rPr>
                <w:rFonts w:ascii="Times New Roman" w:hAnsi="Times New Roman" w:cs="Times New Roman"/>
                <w:sz w:val="24"/>
                <w:szCs w:val="24"/>
              </w:rPr>
              <w:t>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дунда</w:t>
            </w:r>
            <w:proofErr w:type="spellEnd"/>
            <w:r w:rsidRPr="00A10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hургуули</w:t>
            </w:r>
            <w:proofErr w:type="spellEnd"/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A10D9F" w:rsidRDefault="00A10D9F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77240" cy="967922"/>
                  <wp:effectExtent l="0" t="0" r="3810" b="3810"/>
                  <wp:docPr id="1" name="Рисунок 1" descr="https://kraska-ms.ru/wp-content/uploads/sites/25/2022/05/3077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aska-ms.ru/wp-content/uploads/sites/25/2022/05/3077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46" cy="101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A10D9F" w:rsidRPr="00A10D9F" w:rsidRDefault="00A10D9F" w:rsidP="00A1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Мондин</w:t>
            </w: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10D9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Тунки</w:t>
            </w: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 w:rsidRPr="00A10D9F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Бурятия</w:t>
            </w:r>
          </w:p>
          <w:p w:rsidR="00A10D9F" w:rsidRDefault="00A10D9F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D9F" w:rsidRDefault="00A10D9F" w:rsidP="00B70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D9F" w:rsidRDefault="00A10D9F" w:rsidP="00B70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D9F" w:rsidRDefault="00A10D9F" w:rsidP="00B70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9D9" w:rsidRPr="00A10D9F" w:rsidRDefault="00B709D9" w:rsidP="00B70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D9F"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</w:p>
    <w:p w:rsidR="00DA2F92" w:rsidRPr="00A10D9F" w:rsidRDefault="00B709D9" w:rsidP="00B70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D9F">
        <w:rPr>
          <w:rFonts w:ascii="Times New Roman" w:hAnsi="Times New Roman" w:cs="Times New Roman"/>
          <w:sz w:val="24"/>
          <w:szCs w:val="24"/>
        </w:rPr>
        <w:t>центра образования «Точка роста»</w:t>
      </w:r>
    </w:p>
    <w:p w:rsidR="00B709D9" w:rsidRPr="00A10D9F" w:rsidRDefault="00B709D9" w:rsidP="00B709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07"/>
        <w:gridCol w:w="3115"/>
      </w:tblGrid>
      <w:tr w:rsidR="00B709D9" w:rsidRPr="00A10D9F" w:rsidTr="00B709D9">
        <w:tc>
          <w:tcPr>
            <w:tcW w:w="704" w:type="dxa"/>
          </w:tcPr>
          <w:p w:rsidR="00B709D9" w:rsidRPr="00A10D9F" w:rsidRDefault="00B709D9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7" w:type="dxa"/>
          </w:tcPr>
          <w:p w:rsidR="00B709D9" w:rsidRPr="00A10D9F" w:rsidRDefault="00B709D9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15" w:type="dxa"/>
          </w:tcPr>
          <w:p w:rsidR="00B709D9" w:rsidRPr="00A10D9F" w:rsidRDefault="00B709D9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709D9" w:rsidRPr="00A10D9F" w:rsidTr="00B709D9">
        <w:tc>
          <w:tcPr>
            <w:tcW w:w="704" w:type="dxa"/>
          </w:tcPr>
          <w:p w:rsidR="00B709D9" w:rsidRPr="00A10D9F" w:rsidRDefault="00B709D9" w:rsidP="00B709D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B709D9" w:rsidRPr="00A10D9F" w:rsidRDefault="00B709D9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</w:t>
            </w:r>
          </w:p>
        </w:tc>
        <w:tc>
          <w:tcPr>
            <w:tcW w:w="3115" w:type="dxa"/>
          </w:tcPr>
          <w:p w:rsidR="00B709D9" w:rsidRPr="00A10D9F" w:rsidRDefault="00B709D9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9D9" w:rsidRPr="00A10D9F" w:rsidTr="00B709D9">
        <w:tc>
          <w:tcPr>
            <w:tcW w:w="704" w:type="dxa"/>
          </w:tcPr>
          <w:p w:rsidR="00B709D9" w:rsidRPr="00A10D9F" w:rsidRDefault="00B709D9" w:rsidP="00B709D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B709D9" w:rsidRPr="00A10D9F" w:rsidRDefault="00B709D9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</w:t>
            </w:r>
          </w:p>
        </w:tc>
        <w:tc>
          <w:tcPr>
            <w:tcW w:w="3115" w:type="dxa"/>
          </w:tcPr>
          <w:p w:rsidR="00B709D9" w:rsidRPr="00A10D9F" w:rsidRDefault="00B709D9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9D9" w:rsidRPr="00A10D9F" w:rsidTr="00B709D9">
        <w:tc>
          <w:tcPr>
            <w:tcW w:w="704" w:type="dxa"/>
          </w:tcPr>
          <w:p w:rsidR="00B709D9" w:rsidRPr="00A10D9F" w:rsidRDefault="00B709D9" w:rsidP="00B709D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B709D9" w:rsidRPr="00A10D9F" w:rsidRDefault="00B709D9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</w:t>
            </w:r>
          </w:p>
        </w:tc>
        <w:tc>
          <w:tcPr>
            <w:tcW w:w="3115" w:type="dxa"/>
          </w:tcPr>
          <w:p w:rsidR="00B709D9" w:rsidRPr="00A10D9F" w:rsidRDefault="00B709D9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9D9" w:rsidRPr="00A10D9F" w:rsidTr="00B709D9">
        <w:tc>
          <w:tcPr>
            <w:tcW w:w="704" w:type="dxa"/>
          </w:tcPr>
          <w:p w:rsidR="00B709D9" w:rsidRPr="00A10D9F" w:rsidRDefault="00B709D9" w:rsidP="00B709D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B709D9" w:rsidRPr="00A10D9F" w:rsidRDefault="00B709D9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Ноутбук (в т.ч. Операционная система, Пакет офисных программ)</w:t>
            </w:r>
          </w:p>
        </w:tc>
        <w:tc>
          <w:tcPr>
            <w:tcW w:w="3115" w:type="dxa"/>
          </w:tcPr>
          <w:p w:rsidR="00B709D9" w:rsidRPr="00A10D9F" w:rsidRDefault="00B709D9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09D9" w:rsidRPr="00A10D9F" w:rsidTr="00B709D9">
        <w:tc>
          <w:tcPr>
            <w:tcW w:w="704" w:type="dxa"/>
          </w:tcPr>
          <w:p w:rsidR="00B709D9" w:rsidRPr="00A10D9F" w:rsidRDefault="00B709D9" w:rsidP="00B709D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B709D9" w:rsidRPr="00A10D9F" w:rsidRDefault="00B709D9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3115" w:type="dxa"/>
          </w:tcPr>
          <w:p w:rsidR="00B709D9" w:rsidRPr="00A10D9F" w:rsidRDefault="00B709D9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9D9" w:rsidRPr="00A10D9F" w:rsidTr="00B709D9">
        <w:tc>
          <w:tcPr>
            <w:tcW w:w="704" w:type="dxa"/>
          </w:tcPr>
          <w:p w:rsidR="00B709D9" w:rsidRPr="00A10D9F" w:rsidRDefault="00B709D9" w:rsidP="00B709D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B709D9" w:rsidRPr="00A10D9F" w:rsidRDefault="00B709D9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Робот манипулятор учебный</w:t>
            </w:r>
          </w:p>
        </w:tc>
        <w:tc>
          <w:tcPr>
            <w:tcW w:w="3115" w:type="dxa"/>
          </w:tcPr>
          <w:p w:rsidR="00B709D9" w:rsidRPr="00A10D9F" w:rsidRDefault="00B709D9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9D9" w:rsidRPr="00A10D9F" w:rsidTr="00B709D9">
        <w:tc>
          <w:tcPr>
            <w:tcW w:w="704" w:type="dxa"/>
          </w:tcPr>
          <w:p w:rsidR="00B709D9" w:rsidRPr="00A10D9F" w:rsidRDefault="00B709D9" w:rsidP="00B709D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B709D9" w:rsidRPr="00A10D9F" w:rsidRDefault="00B709D9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Набор по закреплению изучаемых том по предметным областям основного общего образования</w:t>
            </w:r>
          </w:p>
        </w:tc>
        <w:tc>
          <w:tcPr>
            <w:tcW w:w="3115" w:type="dxa"/>
          </w:tcPr>
          <w:p w:rsidR="00B709D9" w:rsidRPr="00A10D9F" w:rsidRDefault="00B709D9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9D9" w:rsidRPr="00A10D9F" w:rsidTr="00B709D9">
        <w:tc>
          <w:tcPr>
            <w:tcW w:w="704" w:type="dxa"/>
          </w:tcPr>
          <w:p w:rsidR="00B709D9" w:rsidRPr="00A10D9F" w:rsidRDefault="00B709D9" w:rsidP="00B709D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B709D9" w:rsidRPr="00A10D9F" w:rsidRDefault="00B709D9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Учебный набор программируемых робототехнических платформ</w:t>
            </w:r>
          </w:p>
        </w:tc>
        <w:tc>
          <w:tcPr>
            <w:tcW w:w="3115" w:type="dxa"/>
          </w:tcPr>
          <w:p w:rsidR="00B709D9" w:rsidRPr="00A10D9F" w:rsidRDefault="00A10D9F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9D9" w:rsidRPr="00A10D9F" w:rsidTr="00B709D9">
        <w:tc>
          <w:tcPr>
            <w:tcW w:w="704" w:type="dxa"/>
          </w:tcPr>
          <w:p w:rsidR="00B709D9" w:rsidRPr="00A10D9F" w:rsidRDefault="00B709D9" w:rsidP="00B709D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B709D9" w:rsidRPr="00A10D9F" w:rsidRDefault="00B709D9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Набор для конструирования промышленных робототехнических систем</w:t>
            </w:r>
          </w:p>
        </w:tc>
        <w:tc>
          <w:tcPr>
            <w:tcW w:w="3115" w:type="dxa"/>
          </w:tcPr>
          <w:p w:rsidR="00B709D9" w:rsidRPr="00A10D9F" w:rsidRDefault="00A10D9F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9D9" w:rsidRPr="00A10D9F" w:rsidTr="00B709D9">
        <w:tc>
          <w:tcPr>
            <w:tcW w:w="704" w:type="dxa"/>
          </w:tcPr>
          <w:p w:rsidR="00B709D9" w:rsidRPr="00A10D9F" w:rsidRDefault="00B709D9" w:rsidP="00B709D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B709D9" w:rsidRPr="00A10D9F" w:rsidRDefault="00B709D9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Образовательный конструктор для практического изучения принципов создания электронных устройств на основе электронных компонентов и программируемых контроллеров</w:t>
            </w:r>
          </w:p>
        </w:tc>
        <w:tc>
          <w:tcPr>
            <w:tcW w:w="3115" w:type="dxa"/>
          </w:tcPr>
          <w:p w:rsidR="00B709D9" w:rsidRPr="00A10D9F" w:rsidRDefault="00A10D9F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9D9" w:rsidRPr="00A10D9F" w:rsidTr="00B709D9">
        <w:tc>
          <w:tcPr>
            <w:tcW w:w="704" w:type="dxa"/>
          </w:tcPr>
          <w:p w:rsidR="00B709D9" w:rsidRPr="00A10D9F" w:rsidRDefault="00B709D9" w:rsidP="00B709D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B709D9" w:rsidRPr="00A10D9F" w:rsidRDefault="00B709D9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лаборатория по </w:t>
            </w:r>
            <w:proofErr w:type="spellStart"/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нейротехнологии</w:t>
            </w:r>
            <w:proofErr w:type="spellEnd"/>
          </w:p>
        </w:tc>
        <w:tc>
          <w:tcPr>
            <w:tcW w:w="3115" w:type="dxa"/>
          </w:tcPr>
          <w:p w:rsidR="00B709D9" w:rsidRPr="00A10D9F" w:rsidRDefault="00A10D9F" w:rsidP="00B7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09D9" w:rsidRDefault="00B709D9" w:rsidP="00B709D9">
      <w:pPr>
        <w:jc w:val="center"/>
      </w:pPr>
    </w:p>
    <w:p w:rsidR="00DF6F5C" w:rsidRDefault="00DF6F5C" w:rsidP="00B709D9">
      <w:pPr>
        <w:jc w:val="center"/>
      </w:pPr>
    </w:p>
    <w:p w:rsidR="00DF6F5C" w:rsidRDefault="00DF6F5C" w:rsidP="00B709D9">
      <w:pPr>
        <w:jc w:val="center"/>
      </w:pPr>
      <w:bookmarkStart w:id="0" w:name="_GoBack"/>
      <w:bookmarkEnd w:id="0"/>
    </w:p>
    <w:p w:rsidR="00DF6F5C" w:rsidRDefault="00DF6F5C" w:rsidP="00B709D9">
      <w:pPr>
        <w:jc w:val="center"/>
      </w:pPr>
    </w:p>
    <w:p w:rsidR="00DF6F5C" w:rsidRPr="00DF6F5C" w:rsidRDefault="00DF6F5C" w:rsidP="00DF6F5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F6F5C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DF6F5C">
        <w:rPr>
          <w:rFonts w:ascii="Times New Roman" w:hAnsi="Times New Roman" w:cs="Times New Roman"/>
          <w:sz w:val="24"/>
          <w:szCs w:val="24"/>
        </w:rPr>
        <w:t>о.директора</w:t>
      </w:r>
      <w:proofErr w:type="spellEnd"/>
      <w:proofErr w:type="gramEnd"/>
      <w:r w:rsidRPr="00DF6F5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DF6F5C">
        <w:rPr>
          <w:rFonts w:ascii="Times New Roman" w:hAnsi="Times New Roman" w:cs="Times New Roman"/>
          <w:sz w:val="24"/>
          <w:szCs w:val="24"/>
        </w:rPr>
        <w:t>С.А.Шалданова</w:t>
      </w:r>
      <w:proofErr w:type="spellEnd"/>
    </w:p>
    <w:sectPr w:rsidR="00DF6F5C" w:rsidRPr="00DF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379"/>
    <w:multiLevelType w:val="hybridMultilevel"/>
    <w:tmpl w:val="BADAD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181B"/>
    <w:multiLevelType w:val="hybridMultilevel"/>
    <w:tmpl w:val="D8141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500C8"/>
    <w:multiLevelType w:val="hybridMultilevel"/>
    <w:tmpl w:val="65BA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A029D"/>
    <w:multiLevelType w:val="hybridMultilevel"/>
    <w:tmpl w:val="C78CD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507420"/>
    <w:multiLevelType w:val="hybridMultilevel"/>
    <w:tmpl w:val="6CB62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D9"/>
    <w:rsid w:val="00200667"/>
    <w:rsid w:val="00464A13"/>
    <w:rsid w:val="00701DEA"/>
    <w:rsid w:val="00A10D9F"/>
    <w:rsid w:val="00B709D9"/>
    <w:rsid w:val="00DA4D8F"/>
    <w:rsid w:val="00DF6F5C"/>
    <w:rsid w:val="00E4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19C5"/>
  <w15:chartTrackingRefBased/>
  <w15:docId w15:val="{585AAF8B-45BD-428C-B959-4EE213F5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2023-11-21T05:33:00Z</dcterms:created>
  <dcterms:modified xsi:type="dcterms:W3CDTF">2023-11-21T05:55:00Z</dcterms:modified>
</cp:coreProperties>
</file>